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C30A79" w:rsidRDefault="00C30A79" w:rsidP="00C30A79">
      <w:pPr>
        <w:pStyle w:val="ConsPlusNonformat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>Отдел образования администрации Вознесенского муниципального округа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</w:t>
      </w:r>
      <w:r w:rsidR="006D4C52">
        <w:rPr>
          <w:rFonts w:ascii="Times New Roman" w:hAnsi="Times New Roman" w:cs="Times New Roman"/>
          <w:sz w:val="22"/>
          <w:szCs w:val="22"/>
        </w:rPr>
        <w:t xml:space="preserve"> </w:t>
      </w:r>
      <w:r w:rsidR="006D4C52" w:rsidRPr="006D4C52">
        <w:rPr>
          <w:rFonts w:ascii="Times New Roman" w:hAnsi="Times New Roman" w:cs="Times New Roman"/>
          <w:b/>
          <w:sz w:val="22"/>
          <w:szCs w:val="22"/>
        </w:rPr>
        <w:t>074</w:t>
      </w:r>
      <w:r w:rsidRPr="003E5E9E">
        <w:rPr>
          <w:rFonts w:ascii="Times New Roman" w:hAnsi="Times New Roman" w:cs="Times New Roman"/>
          <w:sz w:val="22"/>
          <w:szCs w:val="22"/>
        </w:rPr>
        <w:t>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Периодичность: квартальная               </w:t>
      </w:r>
      <w:r w:rsidR="00C30A79">
        <w:rPr>
          <w:rFonts w:ascii="Times New Roman" w:hAnsi="Times New Roman" w:cs="Times New Roman"/>
          <w:sz w:val="22"/>
          <w:szCs w:val="22"/>
        </w:rPr>
        <w:t xml:space="preserve">         на  </w:t>
      </w:r>
      <w:r w:rsidR="00C30A79" w:rsidRPr="00C30A79">
        <w:rPr>
          <w:rFonts w:ascii="Times New Roman" w:hAnsi="Times New Roman" w:cs="Times New Roman"/>
          <w:sz w:val="22"/>
          <w:szCs w:val="22"/>
          <w:u w:val="single"/>
        </w:rPr>
        <w:t>01 апреля</w:t>
      </w:r>
      <w:r w:rsidR="00C30A79">
        <w:rPr>
          <w:rFonts w:ascii="Times New Roman" w:hAnsi="Times New Roman" w:cs="Times New Roman"/>
          <w:sz w:val="22"/>
          <w:szCs w:val="22"/>
        </w:rPr>
        <w:t xml:space="preserve"> 202</w:t>
      </w:r>
      <w:r w:rsidR="0015252C">
        <w:rPr>
          <w:rFonts w:ascii="Times New Roman" w:hAnsi="Times New Roman" w:cs="Times New Roman"/>
          <w:sz w:val="22"/>
          <w:szCs w:val="22"/>
        </w:rPr>
        <w:t>6</w:t>
      </w:r>
      <w:r w:rsidR="00C30A79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="00807261">
        <w:rPr>
          <w:rFonts w:ascii="Times New Roman" w:hAnsi="Times New Roman" w:cs="Times New Roman"/>
          <w:sz w:val="22"/>
          <w:szCs w:val="22"/>
        </w:rPr>
        <w:t xml:space="preserve">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="00C30A79">
        <w:rPr>
          <w:rFonts w:ascii="Times New Roman" w:hAnsi="Times New Roman" w:cs="Times New Roman"/>
          <w:sz w:val="22"/>
          <w:szCs w:val="22"/>
        </w:rPr>
        <w:t xml:space="preserve"> учреждений  </w:t>
      </w:r>
      <w:r w:rsidR="00C30A79" w:rsidRPr="00C30A79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82029C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C30A79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6D4C52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</w:t>
      </w:r>
      <w:r w:rsidR="006D4C52">
        <w:rPr>
          <w:rFonts w:ascii="Times New Roman" w:hAnsi="Times New Roman" w:cs="Times New Roman"/>
          <w:sz w:val="22"/>
          <w:szCs w:val="22"/>
        </w:rPr>
        <w:t xml:space="preserve">ения ГРБС реестра 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>13.09.202</w:t>
      </w:r>
      <w:r w:rsidR="0015252C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="006D4C52">
        <w:rPr>
          <w:rFonts w:ascii="Times New Roman" w:hAnsi="Times New Roman" w:cs="Times New Roman"/>
          <w:sz w:val="22"/>
          <w:szCs w:val="22"/>
        </w:rPr>
        <w:t xml:space="preserve"> Нижегородской области  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>15.09.202</w:t>
      </w:r>
      <w:r w:rsidR="0015252C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срок действия нормативного правового акта, являющегося основанием для возникновения расходного </w:t>
      </w:r>
      <w:r w:rsidRPr="00E87402">
        <w:rPr>
          <w:rFonts w:ascii="Times New Roman" w:hAnsi="Times New Roman" w:cs="Times New Roman"/>
        </w:rPr>
        <w:lastRenderedPageBreak/>
        <w:t>обязательства;</w:t>
      </w:r>
    </w:p>
    <w:p w:rsidR="000A510F" w:rsidRPr="00E87402" w:rsidRDefault="000A510F" w:rsidP="00B456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</w:t>
      </w:r>
      <w:r w:rsidR="006D4C52">
        <w:rPr>
          <w:rFonts w:ascii="Times New Roman" w:hAnsi="Times New Roman" w:cs="Times New Roman"/>
          <w:sz w:val="22"/>
          <w:szCs w:val="22"/>
        </w:rPr>
        <w:t xml:space="preserve">ований  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>13.09.202</w:t>
      </w:r>
      <w:r w:rsidR="0015252C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1216BC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="006D4C52">
        <w:rPr>
          <w:rFonts w:ascii="Times New Roman" w:hAnsi="Times New Roman" w:cs="Times New Roman"/>
          <w:sz w:val="22"/>
          <w:szCs w:val="22"/>
        </w:rPr>
        <w:t xml:space="preserve"> 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>15.09.202</w:t>
      </w:r>
      <w:r w:rsidR="0015252C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="001216BC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:rsidR="000A510F" w:rsidRPr="001216BC" w:rsidRDefault="000A510F" w:rsidP="001216BC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</w:t>
      </w:r>
      <w:r w:rsidR="00807261">
        <w:rPr>
          <w:rFonts w:ascii="Times New Roman" w:hAnsi="Times New Roman" w:cs="Times New Roman"/>
          <w:sz w:val="22"/>
          <w:szCs w:val="22"/>
        </w:rPr>
        <w:t xml:space="preserve">тво дней отклонения </w:t>
      </w:r>
      <w:r w:rsidRPr="007A1D74">
        <w:rPr>
          <w:rFonts w:ascii="Times New Roman" w:hAnsi="Times New Roman" w:cs="Times New Roman"/>
          <w:sz w:val="22"/>
          <w:szCs w:val="22"/>
        </w:rPr>
        <w:t>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6D4C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429873,9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03E2" w:rsidP="001525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15252C">
              <w:rPr>
                <w:rFonts w:ascii="Times New Roman" w:hAnsi="Times New Roman" w:cs="Times New Roman"/>
              </w:rPr>
              <w:t>429873,9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D4C52" w:rsidP="006D4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483BE6" w:rsidP="00483BE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gramStart"/>
            <w:r w:rsidR="000A510F"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="000A510F"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="000A510F"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03E2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D4C52" w:rsidP="001525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15252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66306" w:rsidP="001525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15252C">
              <w:rPr>
                <w:rFonts w:ascii="Times New Roman" w:hAnsi="Times New Roman" w:cs="Times New Roman"/>
              </w:rPr>
              <w:t>1666,2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D4C52" w:rsidP="001525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15252C">
              <w:rPr>
                <w:rFonts w:ascii="Times New Roman" w:hAnsi="Times New Roman" w:cs="Times New Roman"/>
              </w:rPr>
              <w:t>431540,0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lastRenderedPageBreak/>
              <w:t>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431540,0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566306">
              <w:rPr>
                <w:rFonts w:ascii="Times New Roman" w:hAnsi="Times New Roman" w:cs="Times New Roman"/>
              </w:rPr>
              <w:t>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56630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431540,0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3BE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99,9</w:t>
            </w:r>
            <w:r w:rsidR="0015252C">
              <w:rPr>
                <w:rFonts w:ascii="Times New Roman" w:hAnsi="Times New Roman" w:cs="Times New Roman"/>
              </w:rPr>
              <w:t>9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A2538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A2538F">
        <w:rPr>
          <w:rFonts w:ascii="Times New Roman" w:hAnsi="Times New Roman" w:cs="Times New Roman"/>
        </w:rPr>
        <w:t>2.3. Своевременность принятия бюджетных обязательств в отчетном периоде (</w:t>
      </w:r>
      <w:r w:rsidR="00A2538F">
        <w:rPr>
          <w:rFonts w:ascii="Times New Roman" w:hAnsi="Times New Roman" w:cs="Times New Roman"/>
        </w:rPr>
        <w:t xml:space="preserve">1 квартал, </w:t>
      </w:r>
      <w:r w:rsidRPr="00A2538F">
        <w:rPr>
          <w:rFonts w:ascii="Times New Roman" w:hAnsi="Times New Roman" w:cs="Times New Roman"/>
        </w:rPr>
        <w:t>полугодие, 9 месяцев, год):</w:t>
      </w: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483BE6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C12BB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C12BB5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C12BB5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C12BB5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C12BB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C12BB5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C12BB5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C12BB5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C12BB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2BB5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C12BB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2BB5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C12BB5">
              <w:rPr>
                <w:rFonts w:ascii="Times New Roman" w:hAnsi="Times New Roman" w:cs="Times New Roman"/>
              </w:rPr>
              <w:t>Бо</w:t>
            </w:r>
            <w:proofErr w:type="spellEnd"/>
            <w:r w:rsidRPr="00C12BB5">
              <w:rPr>
                <w:rFonts w:ascii="Times New Roman" w:hAnsi="Times New Roman" w:cs="Times New Roman"/>
              </w:rPr>
              <w:t>), %</w:t>
            </w:r>
          </w:p>
          <w:p w:rsidR="000A510F" w:rsidRPr="00C12BB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2BB5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C12BB5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C12BB5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C12BB5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C12BB5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483BE6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C12BB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2B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C12BB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2B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C12BB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2BB5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483BE6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C12BB5" w:rsidRDefault="00C12BB5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C12BB5">
              <w:rPr>
                <w:rFonts w:ascii="Times New Roman" w:hAnsi="Times New Roman" w:cs="Times New Roman"/>
              </w:rPr>
              <w:t>892,1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C12BB5" w:rsidRDefault="00A2538F" w:rsidP="0015252C">
            <w:pPr>
              <w:pStyle w:val="ConsPlusNormal"/>
              <w:rPr>
                <w:rFonts w:ascii="Times New Roman" w:hAnsi="Times New Roman" w:cs="Times New Roman"/>
              </w:rPr>
            </w:pPr>
            <w:r w:rsidRPr="00C12BB5">
              <w:rPr>
                <w:rFonts w:ascii="Times New Roman" w:hAnsi="Times New Roman" w:cs="Times New Roman"/>
              </w:rPr>
              <w:t>18</w:t>
            </w:r>
            <w:r w:rsidR="0015252C" w:rsidRPr="00C12BB5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C12BB5" w:rsidRDefault="00C12BB5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C12BB5">
              <w:rPr>
                <w:rFonts w:ascii="Times New Roman" w:hAnsi="Times New Roman" w:cs="Times New Roman"/>
              </w:rPr>
              <w:t>49,1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 </w:t>
      </w:r>
      <w:proofErr w:type="spellStart"/>
      <w:r w:rsidRPr="00E87402">
        <w:rPr>
          <w:rFonts w:ascii="Times New Roman" w:hAnsi="Times New Roman" w:cs="Times New Roman"/>
        </w:rPr>
        <w:t>контрактируемым</w:t>
      </w:r>
      <w:proofErr w:type="spellEnd"/>
      <w:r w:rsidRPr="00E87402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E87402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E87402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E87402" w:rsidRDefault="00C12BB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E87402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E87402">
        <w:rPr>
          <w:rFonts w:ascii="Times New Roman" w:hAnsi="Times New Roman" w:cs="Times New Roman"/>
        </w:rPr>
        <w:t xml:space="preserve"> - услуги связи</w:t>
      </w:r>
      <w:r w:rsidR="00566306">
        <w:rPr>
          <w:rFonts w:ascii="Times New Roman" w:hAnsi="Times New Roman" w:cs="Times New Roman"/>
        </w:rPr>
        <w:t>- 223,4</w:t>
      </w:r>
    </w:p>
    <w:p w:rsidR="000A510F" w:rsidRPr="00E87402" w:rsidRDefault="00C12BB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E87402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E87402">
        <w:rPr>
          <w:rFonts w:ascii="Times New Roman" w:hAnsi="Times New Roman" w:cs="Times New Roman"/>
        </w:rPr>
        <w:t xml:space="preserve"> - коммунальные услуги</w:t>
      </w:r>
      <w:r w:rsidR="00566306">
        <w:rPr>
          <w:rFonts w:ascii="Times New Roman" w:hAnsi="Times New Roman" w:cs="Times New Roman"/>
        </w:rPr>
        <w:t xml:space="preserve"> - 1</w:t>
      </w:r>
      <w:r w:rsidR="0015252C">
        <w:rPr>
          <w:rFonts w:ascii="Times New Roman" w:hAnsi="Times New Roman" w:cs="Times New Roman"/>
        </w:rPr>
        <w:t>2</w:t>
      </w:r>
      <w:r w:rsidR="00566306">
        <w:rPr>
          <w:rFonts w:ascii="Times New Roman" w:hAnsi="Times New Roman" w:cs="Times New Roman"/>
        </w:rPr>
        <w:t>,</w:t>
      </w:r>
      <w:r w:rsidR="0015252C">
        <w:rPr>
          <w:rFonts w:ascii="Times New Roman" w:hAnsi="Times New Roman" w:cs="Times New Roman"/>
        </w:rPr>
        <w:t>5</w:t>
      </w:r>
    </w:p>
    <w:p w:rsidR="000A510F" w:rsidRPr="00E87402" w:rsidRDefault="00C12BB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E87402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E87402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566306">
        <w:rPr>
          <w:rFonts w:ascii="Times New Roman" w:hAnsi="Times New Roman" w:cs="Times New Roman"/>
        </w:rPr>
        <w:t xml:space="preserve"> </w:t>
      </w:r>
      <w:r w:rsidR="0015252C">
        <w:rPr>
          <w:rFonts w:ascii="Times New Roman" w:hAnsi="Times New Roman" w:cs="Times New Roman"/>
        </w:rPr>
        <w:t>–</w:t>
      </w:r>
      <w:r w:rsidR="00566306">
        <w:rPr>
          <w:rFonts w:ascii="Times New Roman" w:hAnsi="Times New Roman" w:cs="Times New Roman"/>
        </w:rPr>
        <w:t xml:space="preserve"> 1</w:t>
      </w:r>
      <w:r w:rsidR="0015252C">
        <w:rPr>
          <w:rFonts w:ascii="Times New Roman" w:hAnsi="Times New Roman" w:cs="Times New Roman"/>
        </w:rPr>
        <w:t>26,4</w:t>
      </w:r>
    </w:p>
    <w:p w:rsidR="000A510F" w:rsidRDefault="00C12BB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E87402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E87402">
        <w:rPr>
          <w:rFonts w:ascii="Times New Roman" w:hAnsi="Times New Roman" w:cs="Times New Roman"/>
        </w:rPr>
        <w:t xml:space="preserve"> - прочие работы, услуги</w:t>
      </w:r>
      <w:r w:rsidR="00566306">
        <w:rPr>
          <w:rFonts w:ascii="Times New Roman" w:hAnsi="Times New Roman" w:cs="Times New Roman"/>
        </w:rPr>
        <w:t xml:space="preserve"> </w:t>
      </w:r>
      <w:r w:rsidR="0015252C">
        <w:rPr>
          <w:rFonts w:ascii="Times New Roman" w:hAnsi="Times New Roman" w:cs="Times New Roman"/>
        </w:rPr>
        <w:t>–</w:t>
      </w:r>
      <w:r w:rsidR="00566306">
        <w:rPr>
          <w:rFonts w:ascii="Times New Roman" w:hAnsi="Times New Roman" w:cs="Times New Roman"/>
        </w:rPr>
        <w:t xml:space="preserve"> 4</w:t>
      </w:r>
      <w:r w:rsidR="0015252C">
        <w:rPr>
          <w:rFonts w:ascii="Times New Roman" w:hAnsi="Times New Roman" w:cs="Times New Roman"/>
        </w:rPr>
        <w:t>40,6</w:t>
      </w:r>
    </w:p>
    <w:p w:rsidR="00566306" w:rsidRPr="00E87402" w:rsidRDefault="00566306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66306">
        <w:rPr>
          <w:rFonts w:ascii="Times New Roman" w:hAnsi="Times New Roman" w:cs="Times New Roman"/>
          <w:color w:val="1F497D" w:themeColor="text2"/>
        </w:rPr>
        <w:t>227</w:t>
      </w:r>
      <w:r>
        <w:rPr>
          <w:rFonts w:ascii="Times New Roman" w:hAnsi="Times New Roman" w:cs="Times New Roman"/>
        </w:rPr>
        <w:t xml:space="preserve"> – страхование -20,0</w:t>
      </w:r>
    </w:p>
    <w:p w:rsidR="000A510F" w:rsidRPr="00E87402" w:rsidRDefault="00C12BB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E87402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E87402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566306">
        <w:rPr>
          <w:rFonts w:ascii="Times New Roman" w:hAnsi="Times New Roman" w:cs="Times New Roman"/>
        </w:rPr>
        <w:t xml:space="preserve">- </w:t>
      </w:r>
      <w:r w:rsidR="0015252C">
        <w:rPr>
          <w:rFonts w:ascii="Times New Roman" w:hAnsi="Times New Roman" w:cs="Times New Roman"/>
        </w:rPr>
        <w:t>42,7</w:t>
      </w:r>
      <w:bookmarkStart w:id="32" w:name="_GoBack"/>
      <w:bookmarkEnd w:id="32"/>
    </w:p>
    <w:p w:rsidR="000A510F" w:rsidRPr="00E87402" w:rsidRDefault="00C12BB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E87402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E87402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566306">
        <w:rPr>
          <w:rFonts w:ascii="Times New Roman" w:hAnsi="Times New Roman" w:cs="Times New Roman"/>
        </w:rPr>
        <w:t>- 9</w:t>
      </w:r>
      <w:r w:rsidR="0015252C">
        <w:rPr>
          <w:rFonts w:ascii="Times New Roman" w:hAnsi="Times New Roman" w:cs="Times New Roman"/>
        </w:rPr>
        <w:t>52,1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3" w:name="P1146"/>
      <w:bookmarkEnd w:id="33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8"/>
            <w:bookmarkEnd w:id="34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5" w:name="P1149"/>
            <w:bookmarkEnd w:id="35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103786,4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107022,3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A31F2" w:rsidP="001525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="0015252C">
              <w:rPr>
                <w:rFonts w:ascii="Times New Roman" w:hAnsi="Times New Roman" w:cs="Times New Roman"/>
              </w:rPr>
              <w:t>97,0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6" w:name="P1162"/>
      <w:bookmarkEnd w:id="36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7" w:name="P1164"/>
            <w:bookmarkEnd w:id="37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8" w:name="P1165"/>
            <w:bookmarkEnd w:id="38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5663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A31F2" w:rsidP="001525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15252C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A31F2" w:rsidP="001525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15252C">
              <w:rPr>
                <w:rFonts w:ascii="Times New Roman" w:hAnsi="Times New Roman" w:cs="Times New Roman"/>
              </w:rPr>
              <w:t>100</w:t>
            </w:r>
            <w:r w:rsidR="00566306">
              <w:rPr>
                <w:rFonts w:ascii="Times New Roman" w:hAnsi="Times New Roman" w:cs="Times New Roman"/>
              </w:rPr>
              <w:t>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9" w:name="P1176"/>
      <w:bookmarkEnd w:id="39"/>
      <w:r w:rsidRPr="00E87402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0" w:name="P1178"/>
            <w:bookmarkEnd w:id="40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hyperlink w:anchor="P120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1" w:name="P1181"/>
            <w:bookmarkEnd w:id="41"/>
            <w:r w:rsidRPr="00E87402">
              <w:rPr>
                <w:rFonts w:ascii="Times New Roman" w:hAnsi="Times New Roman" w:cs="Times New Roman"/>
              </w:rPr>
              <w:lastRenderedPageBreak/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hyperlink w:anchor="P12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2" w:name="P1184"/>
            <w:bookmarkEnd w:id="42"/>
            <w:r w:rsidRPr="00E87402">
              <w:rPr>
                <w:rFonts w:ascii="Times New Roman" w:hAnsi="Times New Roman" w:cs="Times New Roman"/>
              </w:rPr>
              <w:lastRenderedPageBreak/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hyperlink w:anchor="P122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исполнения расходов </w:t>
            </w:r>
            <w:r w:rsidRPr="00E87402">
              <w:rPr>
                <w:rFonts w:ascii="Times New Roman" w:hAnsi="Times New Roman" w:cs="Times New Roman"/>
              </w:rPr>
              <w:lastRenderedPageBreak/>
              <w:t>(З),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E87402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05" w:history="1">
        <w:r w:rsidRPr="00E87402">
          <w:rPr>
            <w:rFonts w:ascii="Times New Roman" w:hAnsi="Times New Roman" w:cs="Times New Roman"/>
            <w:color w:val="0000FF"/>
          </w:rPr>
          <w:t>2.6.2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21" w:history="1">
        <w:r w:rsidRPr="00E87402">
          <w:rPr>
            <w:rFonts w:ascii="Times New Roman" w:hAnsi="Times New Roman" w:cs="Times New Roman"/>
            <w:color w:val="0000FF"/>
          </w:rPr>
          <w:t>2.6.3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1"/>
      <w:bookmarkEnd w:id="43"/>
      <w:r w:rsidRPr="00E87402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4" w:name="P1205"/>
      <w:bookmarkEnd w:id="44"/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5" w:name="P1207"/>
            <w:bookmarkEnd w:id="45"/>
            <w:r w:rsidRPr="00E87402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6" w:name="P1208"/>
            <w:bookmarkEnd w:id="46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7" w:name="P1221"/>
      <w:bookmarkEnd w:id="47"/>
      <w:r w:rsidRPr="00E87402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3"/>
            <w:bookmarkEnd w:id="48"/>
            <w:r w:rsidRPr="00E87402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9" w:name="P1224"/>
            <w:bookmarkEnd w:id="49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0" w:name="P1239"/>
      <w:bookmarkEnd w:id="50"/>
      <w:r w:rsidRPr="00E87402">
        <w:rPr>
          <w:rFonts w:ascii="Times New Roman" w:hAnsi="Times New Roman" w:cs="Times New Roman"/>
        </w:rPr>
        <w:t>3.1. Качество правовой базы главного администратора доходов  бюджета</w:t>
      </w:r>
      <w:r>
        <w:rPr>
          <w:rFonts w:ascii="Times New Roman" w:hAnsi="Times New Roman" w:cs="Times New Roman"/>
        </w:rPr>
        <w:t xml:space="preserve"> </w:t>
      </w:r>
      <w:r w:rsidRPr="00121C12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 w:rsidRPr="00E87402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08"/>
        <w:gridCol w:w="1701"/>
        <w:gridCol w:w="660"/>
        <w:gridCol w:w="852"/>
        <w:gridCol w:w="1465"/>
        <w:gridCol w:w="1308"/>
        <w:gridCol w:w="1191"/>
      </w:tblGrid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15523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  <w:proofErr w:type="spellEnd"/>
          </w:p>
          <w:p w:rsidR="00015523" w:rsidRPr="00E87402" w:rsidRDefault="00015523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1" w:name="P1246"/>
            <w:bookmarkEnd w:id="51"/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2" w:name="P1273"/>
      <w:bookmarkEnd w:id="52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5"/>
            <w:bookmarkEnd w:id="53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4" w:name="P1276"/>
            <w:bookmarkEnd w:id="54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A7643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57948,0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A7643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289"/>
      <w:bookmarkEnd w:id="55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A7643" w:rsidP="003A76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A7643" w:rsidP="003A76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57948,0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03E2" w:rsidP="001525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15252C">
              <w:rPr>
                <w:rFonts w:ascii="Times New Roman" w:hAnsi="Times New Roman" w:cs="Times New Roman"/>
              </w:rPr>
              <w:t>249283,3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6" w:name="P1305"/>
      <w:bookmarkEnd w:id="56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7"/>
            <w:bookmarkEnd w:id="57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8" w:name="P1308"/>
            <w:bookmarkEnd w:id="58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23"/>
      <w:bookmarkEnd w:id="59"/>
      <w:r w:rsidRPr="00E87402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304"/>
        <w:gridCol w:w="1308"/>
        <w:gridCol w:w="1191"/>
      </w:tblGrid>
      <w:tr w:rsidR="000A510F" w:rsidRPr="00573E7E" w:rsidTr="008174E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9" w:rsidRPr="00BC0756" w:rsidRDefault="000A510F" w:rsidP="008174E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BC0756" w:rsidRDefault="000A510F" w:rsidP="008174E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   Дата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288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8174E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8174E9">
            <w:pPr>
              <w:pStyle w:val="ConsPlusNormal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8174E9">
            <w:pPr>
              <w:pStyle w:val="ConsPlusNormal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8174E9">
            <w:pPr>
              <w:pStyle w:val="ConsPlusNormal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      </w:t>
            </w:r>
            <w:r w:rsidR="001B5604" w:rsidRPr="00BC07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208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           </w:t>
            </w:r>
            <w:r w:rsidR="000A510F" w:rsidRPr="00BC07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            </w:t>
            </w:r>
            <w:r w:rsidR="000A510F" w:rsidRPr="00BC07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          </w:t>
            </w:r>
            <w:r w:rsidR="000A510F" w:rsidRPr="00BC0756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8174E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Отдел образования администрации Вознесенского муниципального </w:t>
            </w:r>
            <w:r w:rsidR="00BC0756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31.12.2019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   491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Об утверждении Учетной политики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01.01.2020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На все следующие периоды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50"/>
      <w:bookmarkEnd w:id="60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304"/>
        <w:gridCol w:w="1474"/>
        <w:gridCol w:w="660"/>
        <w:gridCol w:w="852"/>
        <w:gridCol w:w="1754"/>
        <w:gridCol w:w="1308"/>
        <w:gridCol w:w="1191"/>
      </w:tblGrid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87402">
              <w:rPr>
                <w:rFonts w:ascii="Times New Roman" w:hAnsi="Times New Roman" w:cs="Times New Roman"/>
              </w:rPr>
              <w:t>Д</w:t>
            </w:r>
            <w:r w:rsidR="001B5604">
              <w:rPr>
                <w:rFonts w:ascii="Times New Roman" w:hAnsi="Times New Roman" w:cs="Times New Roman"/>
              </w:rPr>
              <w:t>Д</w:t>
            </w:r>
            <w:r w:rsidRPr="00E87402">
              <w:rPr>
                <w:rFonts w:ascii="Times New Roman" w:hAnsi="Times New Roman" w:cs="Times New Roman"/>
              </w:rPr>
              <w:t>ата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13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14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1" w:name="P1383"/>
      <w:bookmarkEnd w:id="61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2" w:name="P1386"/>
            <w:bookmarkEnd w:id="62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3" w:name="P1388"/>
            <w:bookmarkEnd w:id="63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4" w:name="P1389"/>
            <w:bookmarkEnd w:id="64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1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2"/>
            <w:bookmarkEnd w:id="66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3"/>
            <w:bookmarkEnd w:id="67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8" w:name="P1394"/>
            <w:bookmarkEnd w:id="68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9" w:name="P1449"/>
      <w:bookmarkEnd w:id="69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1"/>
            <w:bookmarkEnd w:id="70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1" w:name="P1452"/>
            <w:bookmarkEnd w:id="71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Рмз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1465"/>
      <w:bookmarkEnd w:id="72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86C0B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A86C0B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86C0B" w:rsidRDefault="00807261" w:rsidP="00807261">
            <w:pPr>
              <w:pStyle w:val="ConsPlusNormal"/>
              <w:rPr>
                <w:rFonts w:ascii="Times New Roman" w:hAnsi="Times New Roman" w:cs="Times New Roman"/>
              </w:rPr>
            </w:pPr>
            <w:r w:rsidRPr="00A86C0B">
              <w:rPr>
                <w:rFonts w:ascii="Times New Roman" w:hAnsi="Times New Roman" w:cs="Times New Roman"/>
              </w:rPr>
              <w:t xml:space="preserve">            </w:t>
            </w:r>
            <w:r w:rsidR="000A510F" w:rsidRPr="00A86C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431540,0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5252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103786,4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86C0B" w:rsidRDefault="008174E9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A86C0B">
              <w:rPr>
                <w:rFonts w:ascii="Times New Roman" w:hAnsi="Times New Roman" w:cs="Times New Roman"/>
              </w:rPr>
              <w:t xml:space="preserve">       6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46C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Доля установленных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BC0756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CC457E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7E" w:rsidRPr="00E87402" w:rsidRDefault="00CC457E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7E" w:rsidRPr="00E87402" w:rsidRDefault="00CC457E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7E" w:rsidRPr="00E87402" w:rsidRDefault="00CC457E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7E" w:rsidRPr="00E87402" w:rsidRDefault="00CC457E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74785" w:rsidRDefault="00E74785" w:rsidP="00040D4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40D4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B456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B46C6" w:rsidRDefault="00CC457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87335,4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CC457E" w:rsidP="00C616B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87380,4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40D44" w:rsidP="00CC45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CC457E">
              <w:rPr>
                <w:rFonts w:ascii="Times New Roman" w:hAnsi="Times New Roman" w:cs="Times New Roman"/>
              </w:rPr>
              <w:t>99,9</w:t>
            </w:r>
          </w:p>
        </w:tc>
      </w:tr>
    </w:tbl>
    <w:p w:rsidR="000A510F" w:rsidRPr="00E87402" w:rsidRDefault="000A510F" w:rsidP="00040D44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CC457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103689,0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CC457E" w:rsidP="007B46C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105523,2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07261" w:rsidP="00CC45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CC457E">
              <w:rPr>
                <w:rFonts w:ascii="Times New Roman" w:hAnsi="Times New Roman" w:cs="Times New Roman"/>
              </w:rPr>
              <w:t>98,3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t>Сумма прогнозных показателей по расходам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расходов на отчетный период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CC457E" w:rsidP="00040D4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91462,1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CC457E" w:rsidP="00040D4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104249,3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40D44" w:rsidP="00CC45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CC457E">
              <w:rPr>
                <w:rFonts w:ascii="Times New Roman" w:hAnsi="Times New Roman" w:cs="Times New Roman"/>
              </w:rPr>
              <w:t>87,7</w:t>
            </w:r>
          </w:p>
        </w:tc>
      </w:tr>
    </w:tbl>
    <w:p w:rsidR="00DE72A8" w:rsidRDefault="000A510F" w:rsidP="00DE72A8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</w:t>
      </w:r>
    </w:p>
    <w:p w:rsidR="00DE72A8" w:rsidRDefault="00DE72A8" w:rsidP="00DE72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DE72A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CC457E" w:rsidP="00A86C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07261" w:rsidP="00CC45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7B46C6">
              <w:rPr>
                <w:rFonts w:ascii="Times New Roman" w:hAnsi="Times New Roman" w:cs="Times New Roman"/>
              </w:rPr>
              <w:t>3</w:t>
            </w:r>
            <w:r w:rsidR="00CC457E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CC457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99,5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</w:t>
      </w:r>
      <w:r w:rsidR="007B46C6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__________в сумме _______</w:t>
      </w:r>
      <w:r w:rsidR="007B46C6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B4563C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B456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lastRenderedPageBreak/>
        <w:t>7.7.3. Уровень дебиторской задолженности бюджетных и автономных учреждений в отчетном периоде (год):</w:t>
      </w:r>
    </w:p>
    <w:p w:rsidR="00E74785" w:rsidRPr="00E87402" w:rsidRDefault="00E74785" w:rsidP="00B4563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1548B" w:rsidP="0051548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807261" w:rsidRDefault="00807261" w:rsidP="00807261">
      <w:pPr>
        <w:pStyle w:val="ConsPlusNormal"/>
        <w:ind w:firstLine="0"/>
        <w:rPr>
          <w:rFonts w:ascii="Times New Roman" w:hAnsi="Times New Roman" w:cs="Times New Roman"/>
          <w:b/>
        </w:rPr>
      </w:pPr>
      <w:r w:rsidRPr="00807261">
        <w:rPr>
          <w:rFonts w:ascii="Times New Roman" w:hAnsi="Times New Roman" w:cs="Times New Roman"/>
          <w:b/>
        </w:rPr>
        <w:t xml:space="preserve">Заведующий отделом образования                             </w:t>
      </w:r>
      <w:r w:rsidR="0051548B">
        <w:rPr>
          <w:rFonts w:ascii="Times New Roman" w:hAnsi="Times New Roman" w:cs="Times New Roman"/>
          <w:b/>
        </w:rPr>
        <w:t xml:space="preserve">             </w:t>
      </w:r>
      <w:proofErr w:type="spellStart"/>
      <w:r w:rsidRPr="00807261">
        <w:rPr>
          <w:rFonts w:ascii="Times New Roman" w:hAnsi="Times New Roman" w:cs="Times New Roman"/>
          <w:b/>
        </w:rPr>
        <w:t>Н.М.Ермакова</w:t>
      </w:r>
      <w:proofErr w:type="spellEnd"/>
    </w:p>
    <w:p w:rsidR="00807261" w:rsidRPr="00807261" w:rsidRDefault="00807261" w:rsidP="00807261">
      <w:pPr>
        <w:pStyle w:val="ConsPlusNormal"/>
        <w:ind w:firstLine="0"/>
        <w:rPr>
          <w:rFonts w:ascii="Times New Roman" w:hAnsi="Times New Roman" w:cs="Times New Roman"/>
          <w:b/>
        </w:rPr>
      </w:pPr>
    </w:p>
    <w:p w:rsidR="00807261" w:rsidRDefault="00807261" w:rsidP="00807261">
      <w:pPr>
        <w:pStyle w:val="ConsPlusNormal"/>
        <w:ind w:firstLine="0"/>
        <w:rPr>
          <w:rFonts w:ascii="Times New Roman" w:hAnsi="Times New Roman" w:cs="Times New Roman"/>
          <w:b/>
        </w:rPr>
      </w:pPr>
    </w:p>
    <w:p w:rsidR="00807261" w:rsidRPr="00807261" w:rsidRDefault="00807261" w:rsidP="00807261">
      <w:pPr>
        <w:pStyle w:val="ConsPlusNormal"/>
        <w:ind w:firstLine="0"/>
        <w:rPr>
          <w:rFonts w:ascii="Times New Roman" w:hAnsi="Times New Roman" w:cs="Times New Roman"/>
          <w:b/>
        </w:rPr>
      </w:pPr>
      <w:r w:rsidRPr="00807261">
        <w:rPr>
          <w:rFonts w:ascii="Times New Roman" w:hAnsi="Times New Roman" w:cs="Times New Roman"/>
          <w:b/>
        </w:rPr>
        <w:t xml:space="preserve">Главный бухгалтер                                                       </w:t>
      </w:r>
      <w:r w:rsidR="0051548B">
        <w:rPr>
          <w:rFonts w:ascii="Times New Roman" w:hAnsi="Times New Roman" w:cs="Times New Roman"/>
          <w:b/>
        </w:rPr>
        <w:t xml:space="preserve">              </w:t>
      </w:r>
      <w:r w:rsidR="006433B0">
        <w:rPr>
          <w:rFonts w:ascii="Times New Roman" w:hAnsi="Times New Roman" w:cs="Times New Roman"/>
          <w:b/>
        </w:rPr>
        <w:t xml:space="preserve">Н.П. </w:t>
      </w:r>
      <w:proofErr w:type="spellStart"/>
      <w:r w:rsidR="006433B0">
        <w:rPr>
          <w:rFonts w:ascii="Times New Roman" w:hAnsi="Times New Roman" w:cs="Times New Roman"/>
          <w:b/>
        </w:rPr>
        <w:t>Шеваренков</w:t>
      </w:r>
      <w:r w:rsidRPr="00807261">
        <w:rPr>
          <w:rFonts w:ascii="Times New Roman" w:hAnsi="Times New Roman" w:cs="Times New Roman"/>
          <w:b/>
        </w:rPr>
        <w:t>а</w:t>
      </w:r>
      <w:proofErr w:type="spellEnd"/>
    </w:p>
    <w:p w:rsidR="000A510F" w:rsidRPr="00807261" w:rsidRDefault="000A510F" w:rsidP="000A510F">
      <w:pPr>
        <w:pStyle w:val="ConsPlusNormal"/>
        <w:jc w:val="right"/>
        <w:rPr>
          <w:rFonts w:ascii="Times New Roman" w:hAnsi="Times New Roman" w:cs="Times New Roman"/>
          <w:b/>
        </w:rPr>
      </w:pPr>
    </w:p>
    <w:p w:rsidR="000A510F" w:rsidRPr="00807261" w:rsidRDefault="000A510F" w:rsidP="000A510F">
      <w:pPr>
        <w:pStyle w:val="ConsPlusNormal"/>
        <w:jc w:val="right"/>
        <w:rPr>
          <w:rFonts w:ascii="Times New Roman" w:hAnsi="Times New Roman" w:cs="Times New Roman"/>
          <w:b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51548B">
      <w:pPr>
        <w:pStyle w:val="ConsPlusNormal"/>
        <w:jc w:val="center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51548B">
      <w:pPr>
        <w:pStyle w:val="ConsPlusNormal"/>
        <w:ind w:firstLine="0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52C" w:rsidRDefault="0015252C">
      <w:r>
        <w:separator/>
      </w:r>
    </w:p>
  </w:endnote>
  <w:endnote w:type="continuationSeparator" w:id="0">
    <w:p w:rsidR="0015252C" w:rsidRDefault="00152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52C" w:rsidRDefault="0015252C">
      <w:r>
        <w:separator/>
      </w:r>
    </w:p>
  </w:footnote>
  <w:footnote w:type="continuationSeparator" w:id="0">
    <w:p w:rsidR="0015252C" w:rsidRDefault="00152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52C" w:rsidRDefault="00C12BB5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15252C" w:rsidRDefault="0015252C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52C" w:rsidRDefault="0015252C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C12BB5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5523"/>
    <w:rsid w:val="0001762F"/>
    <w:rsid w:val="00032624"/>
    <w:rsid w:val="00040D44"/>
    <w:rsid w:val="0005144A"/>
    <w:rsid w:val="000A510F"/>
    <w:rsid w:val="000C53DC"/>
    <w:rsid w:val="000D3F85"/>
    <w:rsid w:val="000D7186"/>
    <w:rsid w:val="000F35C5"/>
    <w:rsid w:val="000F38F8"/>
    <w:rsid w:val="00113AD9"/>
    <w:rsid w:val="001216BC"/>
    <w:rsid w:val="00121C12"/>
    <w:rsid w:val="0012795B"/>
    <w:rsid w:val="00143BC9"/>
    <w:rsid w:val="0015252C"/>
    <w:rsid w:val="00152E7C"/>
    <w:rsid w:val="00156841"/>
    <w:rsid w:val="001B5604"/>
    <w:rsid w:val="001B5CCF"/>
    <w:rsid w:val="001C124E"/>
    <w:rsid w:val="00205A57"/>
    <w:rsid w:val="00245EF7"/>
    <w:rsid w:val="0025533D"/>
    <w:rsid w:val="00275D40"/>
    <w:rsid w:val="002778E2"/>
    <w:rsid w:val="00283EDA"/>
    <w:rsid w:val="002940B6"/>
    <w:rsid w:val="002946F6"/>
    <w:rsid w:val="00295584"/>
    <w:rsid w:val="002A0EDE"/>
    <w:rsid w:val="002A6704"/>
    <w:rsid w:val="002B3344"/>
    <w:rsid w:val="002F4507"/>
    <w:rsid w:val="00315907"/>
    <w:rsid w:val="00323B4F"/>
    <w:rsid w:val="0032625C"/>
    <w:rsid w:val="00337EAB"/>
    <w:rsid w:val="003768D7"/>
    <w:rsid w:val="003A557A"/>
    <w:rsid w:val="003A7643"/>
    <w:rsid w:val="003B772B"/>
    <w:rsid w:val="003E0640"/>
    <w:rsid w:val="00400D57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83BE6"/>
    <w:rsid w:val="00486742"/>
    <w:rsid w:val="004A44AC"/>
    <w:rsid w:val="004B5DE1"/>
    <w:rsid w:val="005108E6"/>
    <w:rsid w:val="0051548B"/>
    <w:rsid w:val="00533347"/>
    <w:rsid w:val="005374A5"/>
    <w:rsid w:val="00566306"/>
    <w:rsid w:val="00567C63"/>
    <w:rsid w:val="005C28E3"/>
    <w:rsid w:val="005D3DF1"/>
    <w:rsid w:val="00605576"/>
    <w:rsid w:val="006433B0"/>
    <w:rsid w:val="006530E9"/>
    <w:rsid w:val="00685249"/>
    <w:rsid w:val="006A029B"/>
    <w:rsid w:val="006A4BCD"/>
    <w:rsid w:val="006C4D05"/>
    <w:rsid w:val="006D1C4F"/>
    <w:rsid w:val="006D4C52"/>
    <w:rsid w:val="006F306A"/>
    <w:rsid w:val="006F6006"/>
    <w:rsid w:val="00716A80"/>
    <w:rsid w:val="007179B1"/>
    <w:rsid w:val="007204F3"/>
    <w:rsid w:val="007472C1"/>
    <w:rsid w:val="0076251F"/>
    <w:rsid w:val="00791FB8"/>
    <w:rsid w:val="00795A65"/>
    <w:rsid w:val="007A103C"/>
    <w:rsid w:val="007B3EDA"/>
    <w:rsid w:val="007B46C6"/>
    <w:rsid w:val="007F048A"/>
    <w:rsid w:val="00807261"/>
    <w:rsid w:val="008174E9"/>
    <w:rsid w:val="0082029C"/>
    <w:rsid w:val="00851158"/>
    <w:rsid w:val="008A31F2"/>
    <w:rsid w:val="008C7A22"/>
    <w:rsid w:val="008F77A5"/>
    <w:rsid w:val="0090073E"/>
    <w:rsid w:val="009026EE"/>
    <w:rsid w:val="00905250"/>
    <w:rsid w:val="009373D2"/>
    <w:rsid w:val="009D7B8C"/>
    <w:rsid w:val="009E65B8"/>
    <w:rsid w:val="009F10AA"/>
    <w:rsid w:val="009F721A"/>
    <w:rsid w:val="00A2538F"/>
    <w:rsid w:val="00A30D7F"/>
    <w:rsid w:val="00A359EB"/>
    <w:rsid w:val="00A36C46"/>
    <w:rsid w:val="00A51E9C"/>
    <w:rsid w:val="00A54CEF"/>
    <w:rsid w:val="00A85C43"/>
    <w:rsid w:val="00A86C0B"/>
    <w:rsid w:val="00A92476"/>
    <w:rsid w:val="00A9460B"/>
    <w:rsid w:val="00AA08AB"/>
    <w:rsid w:val="00AA1907"/>
    <w:rsid w:val="00AE2B87"/>
    <w:rsid w:val="00B1237E"/>
    <w:rsid w:val="00B346FD"/>
    <w:rsid w:val="00B4563C"/>
    <w:rsid w:val="00B54034"/>
    <w:rsid w:val="00B56486"/>
    <w:rsid w:val="00B778F2"/>
    <w:rsid w:val="00BC0756"/>
    <w:rsid w:val="00BF56B5"/>
    <w:rsid w:val="00C04B0F"/>
    <w:rsid w:val="00C12BB5"/>
    <w:rsid w:val="00C30A79"/>
    <w:rsid w:val="00C616BA"/>
    <w:rsid w:val="00CB10BC"/>
    <w:rsid w:val="00CC457E"/>
    <w:rsid w:val="00CD44EF"/>
    <w:rsid w:val="00CE0619"/>
    <w:rsid w:val="00CF0CBD"/>
    <w:rsid w:val="00CF2A56"/>
    <w:rsid w:val="00CF2EA9"/>
    <w:rsid w:val="00D126DF"/>
    <w:rsid w:val="00D14623"/>
    <w:rsid w:val="00D23B4F"/>
    <w:rsid w:val="00D60EF3"/>
    <w:rsid w:val="00D66947"/>
    <w:rsid w:val="00D87993"/>
    <w:rsid w:val="00D95152"/>
    <w:rsid w:val="00DA03E2"/>
    <w:rsid w:val="00DC4A0C"/>
    <w:rsid w:val="00DD5B80"/>
    <w:rsid w:val="00DE5431"/>
    <w:rsid w:val="00DE72A8"/>
    <w:rsid w:val="00E60C55"/>
    <w:rsid w:val="00E67F65"/>
    <w:rsid w:val="00E74785"/>
    <w:rsid w:val="00E96FD0"/>
    <w:rsid w:val="00E97A16"/>
    <w:rsid w:val="00EF2AA3"/>
    <w:rsid w:val="00F02963"/>
    <w:rsid w:val="00F1626B"/>
    <w:rsid w:val="00F464D5"/>
    <w:rsid w:val="00F623B1"/>
    <w:rsid w:val="00FA33B3"/>
    <w:rsid w:val="00FC7DCE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ADC69-FEEC-4758-8AAE-5A5AE0F68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13</Pages>
  <Words>5284</Words>
  <Characters>30119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58</cp:revision>
  <cp:lastPrinted>2024-06-11T07:35:00Z</cp:lastPrinted>
  <dcterms:created xsi:type="dcterms:W3CDTF">2023-03-10T11:58:00Z</dcterms:created>
  <dcterms:modified xsi:type="dcterms:W3CDTF">2026-04-23T06:34:00Z</dcterms:modified>
  <dc:language>ru-RU</dc:language>
</cp:coreProperties>
</file>